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2D1C8" w14:textId="77777777" w:rsidR="00826383" w:rsidRDefault="00826383" w:rsidP="007B79FF">
      <w:pPr>
        <w:jc w:val="thaiDistribute"/>
        <w:rPr>
          <w:rFonts w:asciiTheme="minorBidi" w:hAnsiTheme="minorBidi" w:cstheme="minorBidi"/>
          <w:b/>
          <w:bCs/>
          <w:sz w:val="32"/>
          <w:szCs w:val="32"/>
          <w:lang w:val="en-US" w:bidi="th-TH"/>
        </w:rPr>
      </w:pPr>
    </w:p>
    <w:p w14:paraId="6846787A" w14:textId="61C67A70" w:rsidR="00145143" w:rsidRDefault="00145143" w:rsidP="00145143">
      <w:pPr>
        <w:jc w:val="center"/>
        <w:rPr>
          <w:rFonts w:asciiTheme="minorBidi" w:hAnsiTheme="minorBidi" w:cs="Cordia New"/>
          <w:b/>
          <w:bCs/>
          <w:sz w:val="32"/>
          <w:szCs w:val="32"/>
          <w:lang w:val="en-US" w:bidi="th-TH"/>
        </w:rPr>
      </w:pPr>
      <w:r w:rsidRPr="00145143">
        <w:rPr>
          <w:rFonts w:asciiTheme="minorBidi" w:hAnsiTheme="minorBidi" w:cs="Cordia New" w:hint="cs"/>
          <w:b/>
          <w:bCs/>
          <w:sz w:val="32"/>
          <w:szCs w:val="32"/>
          <w:cs/>
          <w:lang w:val="en-US" w:bidi="th-TH"/>
        </w:rPr>
        <w:t>เครือซีพีเปิดตัวหนังสั้น</w:t>
      </w:r>
      <w:r w:rsidRPr="00145143">
        <w:rPr>
          <w:rFonts w:asciiTheme="minorBidi" w:hAnsiTheme="minorBidi" w:cs="Cordia New"/>
          <w:b/>
          <w:bCs/>
          <w:sz w:val="32"/>
          <w:szCs w:val="32"/>
          <w:cs/>
          <w:lang w:val="en-US" w:bidi="th-TH"/>
        </w:rPr>
        <w:t xml:space="preserve"> “</w:t>
      </w:r>
      <w:r w:rsidRPr="00145143">
        <w:rPr>
          <w:rFonts w:asciiTheme="minorBidi" w:hAnsiTheme="minorBidi" w:cs="Cordia New" w:hint="cs"/>
          <w:b/>
          <w:bCs/>
          <w:sz w:val="32"/>
          <w:szCs w:val="32"/>
          <w:cs/>
          <w:lang w:val="en-US" w:bidi="th-TH"/>
        </w:rPr>
        <w:t>กตัญญู</w:t>
      </w:r>
      <w:r w:rsidRPr="00145143">
        <w:rPr>
          <w:rFonts w:asciiTheme="minorBidi" w:hAnsiTheme="minorBidi" w:cs="Cordia New"/>
          <w:b/>
          <w:bCs/>
          <w:sz w:val="32"/>
          <w:szCs w:val="32"/>
          <w:cs/>
          <w:lang w:val="en-US" w:bidi="th-TH"/>
        </w:rPr>
        <w:t xml:space="preserve"> </w:t>
      </w:r>
      <w:r w:rsidRPr="00145143">
        <w:rPr>
          <w:rFonts w:asciiTheme="minorBidi" w:hAnsiTheme="minorBidi" w:cs="Cordia New" w:hint="cs"/>
          <w:b/>
          <w:bCs/>
          <w:sz w:val="32"/>
          <w:szCs w:val="32"/>
          <w:cs/>
          <w:lang w:val="en-US" w:bidi="th-TH"/>
        </w:rPr>
        <w:t>เท่าชีวิต</w:t>
      </w:r>
      <w:r w:rsidRPr="00145143">
        <w:rPr>
          <w:rFonts w:asciiTheme="minorBidi" w:hAnsiTheme="minorBidi" w:cs="Cordia New" w:hint="eastAsia"/>
          <w:b/>
          <w:bCs/>
          <w:sz w:val="32"/>
          <w:szCs w:val="32"/>
          <w:cs/>
          <w:lang w:val="en-US" w:bidi="th-TH"/>
        </w:rPr>
        <w:t>”</w:t>
      </w:r>
      <w:r w:rsidRPr="00145143">
        <w:rPr>
          <w:rFonts w:asciiTheme="minorBidi" w:hAnsiTheme="minorBidi" w:cs="Cordia New"/>
          <w:b/>
          <w:bCs/>
          <w:sz w:val="32"/>
          <w:szCs w:val="32"/>
          <w:cs/>
          <w:lang w:val="en-US" w:bidi="th-TH"/>
        </w:rPr>
        <w:t xml:space="preserve"> </w:t>
      </w:r>
      <w:r w:rsidRPr="00145143">
        <w:rPr>
          <w:rFonts w:asciiTheme="minorBidi" w:hAnsiTheme="minorBidi" w:cs="Cordia New" w:hint="cs"/>
          <w:b/>
          <w:bCs/>
          <w:sz w:val="32"/>
          <w:szCs w:val="32"/>
          <w:cs/>
          <w:lang w:val="en-US" w:bidi="th-TH"/>
        </w:rPr>
        <w:t>สร้างแรงบันดาลใจให้คนรุ่นใหม่</w:t>
      </w:r>
    </w:p>
    <w:p w14:paraId="16541606" w14:textId="7E5F84DF" w:rsidR="00145143" w:rsidRDefault="00145143" w:rsidP="00145143">
      <w:pPr>
        <w:jc w:val="center"/>
        <w:rPr>
          <w:rFonts w:asciiTheme="minorBidi" w:hAnsiTheme="minorBidi" w:cs="Cordia New"/>
          <w:b/>
          <w:bCs/>
          <w:sz w:val="32"/>
          <w:szCs w:val="32"/>
          <w:lang w:val="en-US" w:bidi="th-TH"/>
        </w:rPr>
      </w:pPr>
      <w:r>
        <w:rPr>
          <w:rFonts w:asciiTheme="minorBidi" w:hAnsiTheme="minorBidi" w:cs="Cordia New"/>
          <w:b/>
          <w:bCs/>
          <w:noProof/>
          <w:sz w:val="32"/>
          <w:szCs w:val="32"/>
          <w:lang w:val="en-US" w:bidi="th-TH"/>
        </w:rPr>
        <w:drawing>
          <wp:inline distT="0" distB="0" distL="0" distR="0" wp14:anchorId="31794FEE" wp14:editId="4EE98C1B">
            <wp:extent cx="2758325" cy="34480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895" cy="345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14D86" w14:textId="53F139E2" w:rsidR="00826383" w:rsidRPr="00826383" w:rsidRDefault="00826383" w:rsidP="00826383">
      <w:pPr>
        <w:jc w:val="thaiDistribute"/>
        <w:rPr>
          <w:rFonts w:asciiTheme="minorBidi" w:hAnsiTheme="minorBidi" w:cstheme="minorBidi"/>
          <w:sz w:val="32"/>
          <w:szCs w:val="32"/>
          <w:lang w:val="en-US"/>
        </w:rPr>
      </w:pP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เครือเจริญโภคภัณฑ์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เปิดตัวภาพยนตร์สั้น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“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กตัญญู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>...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เท่าชีวิต</w:t>
      </w:r>
      <w:r w:rsidRPr="00826383">
        <w:rPr>
          <w:rFonts w:asciiTheme="minorBidi" w:hAnsiTheme="minorBidi" w:cs="Cordia New" w:hint="eastAsia"/>
          <w:sz w:val="32"/>
          <w:szCs w:val="32"/>
          <w:cs/>
          <w:lang w:val="en-US" w:bidi="th-TH"/>
        </w:rPr>
        <w:t>”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ที่สร้างขึ้นภายใต้แนวคิด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“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ความกตัญญู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ทำให้สิ่งที่เป็นไปไม่ได้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ให้เป็นไปได้</w:t>
      </w:r>
      <w:r w:rsidRPr="00826383">
        <w:rPr>
          <w:rFonts w:asciiTheme="minorBidi" w:hAnsiTheme="minorBidi" w:cs="Cordia New" w:hint="eastAsia"/>
          <w:sz w:val="32"/>
          <w:szCs w:val="32"/>
          <w:cs/>
          <w:lang w:val="en-US" w:bidi="th-TH"/>
        </w:rPr>
        <w:t>”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ถ่ายทอดเรื่องราวของความรักที่แท้จริงของเด็กผู้หญิงคนหนึ่งที่สู้ชีวิต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และสร้างการเปลี่ยนแปลงให้กับครอบครัว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ด้วยการเข้าแข่งขันวิ่งมาราธอนด้วยขาเพียงข้างเดียวเพื่อนำเงินรางวัลมารักษาพ่อที่ป่วย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 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โดยหวังว่าความมุ่งมั่นไม่ท้อถอยจากพลังแห่งความกตัญญูจะเป็นแรงบันดาลใจและเป็นตัวอย่างของคนรุ่นใหม่ที่พร้อมจะทำทุกอย่างให้สำเร็จได้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แม้งานนั้นจะท้าทาย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หรือทำให้สำเร็จได้ยากเพียงใดก็ตาม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เพราะทุกความกตัญญู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ไม่ว่าจะทำเรื่องเล็กหรือเรื่องใหญ่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ย่อมมีความหมายและมีคุณค่าเสมอ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</w:p>
    <w:p w14:paraId="2517DCCE" w14:textId="77777777" w:rsidR="00826383" w:rsidRPr="00826383" w:rsidRDefault="00826383" w:rsidP="00826383">
      <w:pPr>
        <w:jc w:val="thaiDistribute"/>
        <w:rPr>
          <w:rFonts w:asciiTheme="minorBidi" w:hAnsiTheme="minorBidi" w:cstheme="minorBidi"/>
          <w:sz w:val="32"/>
          <w:szCs w:val="32"/>
          <w:lang w:val="en-US"/>
        </w:rPr>
      </w:pPr>
    </w:p>
    <w:p w14:paraId="1F7E9D7C" w14:textId="77777777" w:rsidR="00826383" w:rsidRPr="00826383" w:rsidRDefault="00826383" w:rsidP="00826383">
      <w:pPr>
        <w:jc w:val="thaiDistribute"/>
        <w:rPr>
          <w:rFonts w:asciiTheme="minorBidi" w:hAnsiTheme="minorBidi" w:cstheme="minorBidi"/>
          <w:sz w:val="32"/>
          <w:szCs w:val="32"/>
          <w:lang w:val="en-US"/>
        </w:rPr>
      </w:pPr>
      <w:r w:rsidRPr="00826383">
        <w:rPr>
          <w:rFonts w:asciiTheme="minorBidi" w:hAnsiTheme="minorBidi" w:cs="Cordia New" w:hint="eastAsia"/>
          <w:sz w:val="32"/>
          <w:szCs w:val="32"/>
          <w:cs/>
          <w:lang w:val="en-US" w:bidi="th-TH"/>
        </w:rPr>
        <w:t>“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ถ้าเรามีความรัก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ความเมตตา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ความสามัคคี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ซึ่งมีพื้นฐานมาจากความกตัญญู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ไม่ว่าจะมีความฝันหรือเป้าหมายอะไร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เราจะทำสำเร็จได้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ด้วยความเชื่อที่ว่าความกตัญญู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จะทำสิ่งที่เป็นไปไม่ได้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ให้เป็นไปได้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ดังเช่นรตี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หญิงสาวผู้พิการคนนี้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เพราะคุณค่าของความกตัญญู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เติบโตที่ไหน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ที่นั่นจะงดงาม</w:t>
      </w:r>
      <w:r w:rsidRPr="00826383">
        <w:rPr>
          <w:rFonts w:asciiTheme="minorBidi" w:hAnsiTheme="minorBidi" w:cs="Cordia New" w:hint="eastAsia"/>
          <w:sz w:val="32"/>
          <w:szCs w:val="32"/>
          <w:cs/>
          <w:lang w:val="en-US" w:bidi="th-TH"/>
        </w:rPr>
        <w:t>”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 </w:t>
      </w:r>
    </w:p>
    <w:p w14:paraId="576C5EEF" w14:textId="77777777" w:rsidR="00826383" w:rsidRPr="00826383" w:rsidRDefault="00826383" w:rsidP="00826383">
      <w:pPr>
        <w:jc w:val="thaiDistribute"/>
        <w:rPr>
          <w:rFonts w:asciiTheme="minorBidi" w:hAnsiTheme="minorBidi" w:cstheme="minorBidi"/>
          <w:sz w:val="32"/>
          <w:szCs w:val="32"/>
          <w:lang w:val="en-US"/>
        </w:rPr>
      </w:pPr>
    </w:p>
    <w:p w14:paraId="7382DC33" w14:textId="77777777" w:rsidR="00826383" w:rsidRPr="00826383" w:rsidRDefault="00826383" w:rsidP="0088029E">
      <w:pPr>
        <w:rPr>
          <w:rFonts w:asciiTheme="minorBidi" w:hAnsiTheme="minorBidi" w:cstheme="minorBidi"/>
          <w:sz w:val="32"/>
          <w:szCs w:val="32"/>
          <w:lang w:val="en-US" w:bidi="th-TH"/>
        </w:rPr>
      </w:pP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ทั้งนี้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ภาพยนตร์สั้น</w:t>
      </w:r>
      <w:r w:rsidR="009A66F4">
        <w:rPr>
          <w:rFonts w:asciiTheme="minorBidi" w:hAnsiTheme="minorBidi" w:cs="Cordia New"/>
          <w:sz w:val="32"/>
          <w:szCs w:val="32"/>
          <w:lang w:val="en-US" w:bidi="th-TH"/>
        </w:rPr>
        <w:t xml:space="preserve"> </w:t>
      </w:r>
      <w:r w:rsidRPr="00826383">
        <w:rPr>
          <w:rFonts w:asciiTheme="minorBidi" w:hAnsiTheme="minorBidi" w:cs="Cordia New" w:hint="eastAsia"/>
          <w:sz w:val="32"/>
          <w:szCs w:val="32"/>
          <w:cs/>
          <w:lang w:val="en-US" w:bidi="th-TH"/>
        </w:rPr>
        <w:t>“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กตัญญู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>...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เท่าชีวิต</w:t>
      </w:r>
      <w:r w:rsidRPr="00826383">
        <w:rPr>
          <w:rFonts w:asciiTheme="minorBidi" w:hAnsiTheme="minorBidi" w:cs="Cordia New" w:hint="eastAsia"/>
          <w:sz w:val="32"/>
          <w:szCs w:val="32"/>
          <w:cs/>
          <w:lang w:val="en-US" w:bidi="th-TH"/>
        </w:rPr>
        <w:t>”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มีกำหนดเผยแพร่บนสื่อออนไลน์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ตั้งแต่วันที่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1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กรกฎาคม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2564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เป็นต้นไป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เพื่อสร้างแรงบันดาลใจให้สังคมไทยตระหนักถึงคุณค่าของความกตัญญู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ที่จะทำให้เกิดการลงมือทำและให้ความสำคัญกับสถาบันครอบครัว</w:t>
      </w:r>
      <w:r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 xml:space="preserve"> </w:t>
      </w:r>
      <w:r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ซึ่งจะทำให้เกิดการสร้างสังคมแห่งความกตัญญูรากฐานที่จะทำให้ประเทศยั่งยืน</w:t>
      </w:r>
      <w:r w:rsidR="00247A13">
        <w:rPr>
          <w:rFonts w:asciiTheme="minorBidi" w:hAnsiTheme="minorBidi" w:cs="Cordia New" w:hint="cs"/>
          <w:sz w:val="32"/>
          <w:szCs w:val="32"/>
          <w:cs/>
          <w:lang w:val="en-US" w:bidi="th-TH"/>
        </w:rPr>
        <w:t xml:space="preserve">  สามารถติดตาม</w:t>
      </w:r>
      <w:r w:rsidR="0088029E">
        <w:rPr>
          <w:rFonts w:asciiTheme="minorBidi" w:hAnsiTheme="minorBidi" w:cs="Cordia New" w:hint="cs"/>
          <w:sz w:val="32"/>
          <w:szCs w:val="32"/>
          <w:cs/>
          <w:lang w:val="en-US" w:bidi="th-TH"/>
        </w:rPr>
        <w:t xml:space="preserve">รับชม </w:t>
      </w:r>
      <w:r w:rsidR="0088029E"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ภาพยนตร์สั้น</w:t>
      </w:r>
      <w:r w:rsidR="0088029E">
        <w:rPr>
          <w:rFonts w:asciiTheme="minorBidi" w:hAnsiTheme="minorBidi" w:cs="Cordia New"/>
          <w:sz w:val="32"/>
          <w:szCs w:val="32"/>
          <w:lang w:val="en-US" w:bidi="th-TH"/>
        </w:rPr>
        <w:t xml:space="preserve"> </w:t>
      </w:r>
      <w:r w:rsidR="0088029E" w:rsidRPr="00826383">
        <w:rPr>
          <w:rFonts w:asciiTheme="minorBidi" w:hAnsiTheme="minorBidi" w:cs="Cordia New" w:hint="eastAsia"/>
          <w:sz w:val="32"/>
          <w:szCs w:val="32"/>
          <w:cs/>
          <w:lang w:val="en-US" w:bidi="th-TH"/>
        </w:rPr>
        <w:t>“</w:t>
      </w:r>
      <w:r w:rsidR="0088029E"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กตัญญู</w:t>
      </w:r>
      <w:r w:rsidR="0088029E" w:rsidRPr="00826383">
        <w:rPr>
          <w:rFonts w:asciiTheme="minorBidi" w:hAnsiTheme="minorBidi" w:cs="Cordia New"/>
          <w:sz w:val="32"/>
          <w:szCs w:val="32"/>
          <w:cs/>
          <w:lang w:val="en-US" w:bidi="th-TH"/>
        </w:rPr>
        <w:t>...</w:t>
      </w:r>
      <w:r w:rsidR="0088029E" w:rsidRPr="00826383">
        <w:rPr>
          <w:rFonts w:asciiTheme="minorBidi" w:hAnsiTheme="minorBidi" w:cs="Cordia New" w:hint="cs"/>
          <w:sz w:val="32"/>
          <w:szCs w:val="32"/>
          <w:cs/>
          <w:lang w:val="en-US" w:bidi="th-TH"/>
        </w:rPr>
        <w:t>เท่าชีวิต</w:t>
      </w:r>
      <w:r w:rsidR="0088029E" w:rsidRPr="00826383">
        <w:rPr>
          <w:rFonts w:asciiTheme="minorBidi" w:hAnsiTheme="minorBidi" w:cs="Cordia New" w:hint="eastAsia"/>
          <w:sz w:val="32"/>
          <w:szCs w:val="32"/>
          <w:cs/>
          <w:lang w:val="en-US" w:bidi="th-TH"/>
        </w:rPr>
        <w:t>”</w:t>
      </w:r>
      <w:r w:rsidR="0088029E">
        <w:rPr>
          <w:rFonts w:asciiTheme="minorBidi" w:hAnsiTheme="minorBidi" w:cs="Cordia New" w:hint="cs"/>
          <w:sz w:val="32"/>
          <w:szCs w:val="32"/>
          <w:cs/>
          <w:lang w:val="en-US" w:bidi="th-TH"/>
        </w:rPr>
        <w:t xml:space="preserve"> ได้ทาง </w:t>
      </w:r>
      <w:r w:rsidR="0088029E" w:rsidRPr="0088029E">
        <w:rPr>
          <w:rFonts w:asciiTheme="minorBidi" w:hAnsiTheme="minorBidi" w:cs="Cordia New"/>
          <w:sz w:val="32"/>
          <w:szCs w:val="32"/>
          <w:lang w:val="en-US" w:bidi="th-TH"/>
        </w:rPr>
        <w:t>https://www.youtube.com/watch?v=ZTZaQTbpNiM&amp;t=</w:t>
      </w:r>
      <w:r w:rsidR="0088029E" w:rsidRPr="0088029E">
        <w:rPr>
          <w:rFonts w:asciiTheme="minorBidi" w:hAnsiTheme="minorBidi" w:cs="Cordia New"/>
          <w:sz w:val="32"/>
          <w:szCs w:val="32"/>
          <w:cs/>
          <w:lang w:val="en-US" w:bidi="th-TH"/>
        </w:rPr>
        <w:t>134</w:t>
      </w:r>
      <w:proofErr w:type="spellStart"/>
      <w:r w:rsidR="0088029E" w:rsidRPr="0088029E">
        <w:rPr>
          <w:rFonts w:asciiTheme="minorBidi" w:hAnsiTheme="minorBidi" w:cs="Cordia New"/>
          <w:sz w:val="32"/>
          <w:szCs w:val="32"/>
          <w:lang w:val="en-US" w:bidi="th-TH"/>
        </w:rPr>
        <w:t>s&amp;ab_channel</w:t>
      </w:r>
      <w:proofErr w:type="spellEnd"/>
      <w:r w:rsidR="0088029E" w:rsidRPr="0088029E">
        <w:rPr>
          <w:rFonts w:asciiTheme="minorBidi" w:hAnsiTheme="minorBidi" w:cs="Cordia New"/>
          <w:sz w:val="32"/>
          <w:szCs w:val="32"/>
          <w:lang w:val="en-US" w:bidi="th-TH"/>
        </w:rPr>
        <w:t>=</w:t>
      </w:r>
      <w:proofErr w:type="spellStart"/>
      <w:r w:rsidR="0088029E" w:rsidRPr="0088029E">
        <w:rPr>
          <w:rFonts w:asciiTheme="minorBidi" w:hAnsiTheme="minorBidi" w:cs="Cordia New"/>
          <w:sz w:val="32"/>
          <w:szCs w:val="32"/>
          <w:lang w:val="en-US" w:bidi="th-TH"/>
        </w:rPr>
        <w:t>CPGroup</w:t>
      </w:r>
      <w:proofErr w:type="spellEnd"/>
    </w:p>
    <w:p w14:paraId="67652C08" w14:textId="32DD96E8" w:rsidR="00A826A7" w:rsidRPr="005B7EE4" w:rsidRDefault="003C1281" w:rsidP="00FF3D96">
      <w:pPr>
        <w:tabs>
          <w:tab w:val="left" w:pos="4260"/>
        </w:tabs>
        <w:rPr>
          <w:rFonts w:asciiTheme="minorBidi" w:hAnsiTheme="minorBidi" w:cstheme="minorBidi"/>
          <w:sz w:val="32"/>
          <w:szCs w:val="32"/>
          <w:lang w:val="en-US"/>
        </w:rPr>
      </w:pPr>
      <w:r>
        <w:rPr>
          <w:rFonts w:asciiTheme="minorBidi" w:eastAsiaTheme="minorHAnsi" w:hAnsiTheme="minorBidi" w:cstheme="minorBidi"/>
          <w:sz w:val="32"/>
          <w:szCs w:val="32"/>
          <w:lang w:val="en-US" w:eastAsia="en-US"/>
        </w:rPr>
        <w:tab/>
      </w:r>
    </w:p>
    <w:sectPr w:rsidR="00A826A7" w:rsidRPr="005B7EE4" w:rsidSect="007B79FF">
      <w:pgSz w:w="11906" w:h="16838"/>
      <w:pgMar w:top="1890" w:right="1152" w:bottom="63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0EEEC" w14:textId="77777777" w:rsidR="00DB4901" w:rsidRDefault="00DB4901" w:rsidP="005B7EE4">
      <w:r>
        <w:separator/>
      </w:r>
    </w:p>
  </w:endnote>
  <w:endnote w:type="continuationSeparator" w:id="0">
    <w:p w14:paraId="271CAAC7" w14:textId="77777777" w:rsidR="00DB4901" w:rsidRDefault="00DB4901" w:rsidP="005B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0C817" w14:textId="77777777" w:rsidR="00DB4901" w:rsidRDefault="00DB4901" w:rsidP="005B7EE4">
      <w:r>
        <w:separator/>
      </w:r>
    </w:p>
  </w:footnote>
  <w:footnote w:type="continuationSeparator" w:id="0">
    <w:p w14:paraId="0795830C" w14:textId="77777777" w:rsidR="00DB4901" w:rsidRDefault="00DB4901" w:rsidP="005B7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C4"/>
    <w:rsid w:val="00000396"/>
    <w:rsid w:val="00001224"/>
    <w:rsid w:val="00001BA1"/>
    <w:rsid w:val="000043B4"/>
    <w:rsid w:val="0000529F"/>
    <w:rsid w:val="00012581"/>
    <w:rsid w:val="000210BE"/>
    <w:rsid w:val="000370C1"/>
    <w:rsid w:val="00044F66"/>
    <w:rsid w:val="00050C74"/>
    <w:rsid w:val="0006231B"/>
    <w:rsid w:val="00077602"/>
    <w:rsid w:val="00084420"/>
    <w:rsid w:val="000906D4"/>
    <w:rsid w:val="000A2681"/>
    <w:rsid w:val="000E5AE6"/>
    <w:rsid w:val="001037EE"/>
    <w:rsid w:val="00114A3F"/>
    <w:rsid w:val="00127836"/>
    <w:rsid w:val="0013704F"/>
    <w:rsid w:val="00145143"/>
    <w:rsid w:val="00146B38"/>
    <w:rsid w:val="001564D0"/>
    <w:rsid w:val="001634B6"/>
    <w:rsid w:val="00173932"/>
    <w:rsid w:val="0017411A"/>
    <w:rsid w:val="00175532"/>
    <w:rsid w:val="00176699"/>
    <w:rsid w:val="001804D5"/>
    <w:rsid w:val="001829A1"/>
    <w:rsid w:val="001871D5"/>
    <w:rsid w:val="001A1D78"/>
    <w:rsid w:val="001A2F29"/>
    <w:rsid w:val="001C6B26"/>
    <w:rsid w:val="001E0AB7"/>
    <w:rsid w:val="001E42C3"/>
    <w:rsid w:val="001F08C5"/>
    <w:rsid w:val="001F20B4"/>
    <w:rsid w:val="00222BCE"/>
    <w:rsid w:val="00224743"/>
    <w:rsid w:val="00224EA4"/>
    <w:rsid w:val="002467D5"/>
    <w:rsid w:val="00247A13"/>
    <w:rsid w:val="00247A87"/>
    <w:rsid w:val="002532F5"/>
    <w:rsid w:val="0026764E"/>
    <w:rsid w:val="00275DA4"/>
    <w:rsid w:val="0029608D"/>
    <w:rsid w:val="002A287B"/>
    <w:rsid w:val="002B7513"/>
    <w:rsid w:val="002F6BCF"/>
    <w:rsid w:val="00334ACF"/>
    <w:rsid w:val="0034400C"/>
    <w:rsid w:val="00371B3A"/>
    <w:rsid w:val="00373126"/>
    <w:rsid w:val="00396AE6"/>
    <w:rsid w:val="003A2178"/>
    <w:rsid w:val="003A62C8"/>
    <w:rsid w:val="003C1281"/>
    <w:rsid w:val="003C29D0"/>
    <w:rsid w:val="003C791B"/>
    <w:rsid w:val="003D0958"/>
    <w:rsid w:val="003D182F"/>
    <w:rsid w:val="003D61EC"/>
    <w:rsid w:val="003E35C3"/>
    <w:rsid w:val="003E5C7D"/>
    <w:rsid w:val="00410186"/>
    <w:rsid w:val="00430ED0"/>
    <w:rsid w:val="00445F88"/>
    <w:rsid w:val="00476CDC"/>
    <w:rsid w:val="004874C4"/>
    <w:rsid w:val="004938E2"/>
    <w:rsid w:val="004A1BF1"/>
    <w:rsid w:val="004B1A89"/>
    <w:rsid w:val="004C76B6"/>
    <w:rsid w:val="004F0F7D"/>
    <w:rsid w:val="004F11D9"/>
    <w:rsid w:val="005023C4"/>
    <w:rsid w:val="00506765"/>
    <w:rsid w:val="0052630A"/>
    <w:rsid w:val="0053124E"/>
    <w:rsid w:val="005372C6"/>
    <w:rsid w:val="0054617C"/>
    <w:rsid w:val="005466BA"/>
    <w:rsid w:val="00546C14"/>
    <w:rsid w:val="00550409"/>
    <w:rsid w:val="00551509"/>
    <w:rsid w:val="00552ED5"/>
    <w:rsid w:val="0056565C"/>
    <w:rsid w:val="00577018"/>
    <w:rsid w:val="005811ED"/>
    <w:rsid w:val="005836E1"/>
    <w:rsid w:val="00587160"/>
    <w:rsid w:val="00593911"/>
    <w:rsid w:val="00596061"/>
    <w:rsid w:val="005A6DE8"/>
    <w:rsid w:val="005B7EE4"/>
    <w:rsid w:val="005D2173"/>
    <w:rsid w:val="005D4B80"/>
    <w:rsid w:val="005F0320"/>
    <w:rsid w:val="005F6968"/>
    <w:rsid w:val="00600743"/>
    <w:rsid w:val="006073D2"/>
    <w:rsid w:val="00612837"/>
    <w:rsid w:val="00650268"/>
    <w:rsid w:val="00655D93"/>
    <w:rsid w:val="006731D3"/>
    <w:rsid w:val="00683D3F"/>
    <w:rsid w:val="00690780"/>
    <w:rsid w:val="00690FDB"/>
    <w:rsid w:val="006A525C"/>
    <w:rsid w:val="006B1F10"/>
    <w:rsid w:val="006B2BC8"/>
    <w:rsid w:val="006C6D4C"/>
    <w:rsid w:val="006F7475"/>
    <w:rsid w:val="00703093"/>
    <w:rsid w:val="00732CAE"/>
    <w:rsid w:val="00744B89"/>
    <w:rsid w:val="007477E9"/>
    <w:rsid w:val="00752BE6"/>
    <w:rsid w:val="00755484"/>
    <w:rsid w:val="00760CE7"/>
    <w:rsid w:val="00771AA1"/>
    <w:rsid w:val="00777841"/>
    <w:rsid w:val="007A376F"/>
    <w:rsid w:val="007B79FF"/>
    <w:rsid w:val="007D38E7"/>
    <w:rsid w:val="007D5E62"/>
    <w:rsid w:val="007F3648"/>
    <w:rsid w:val="007F3886"/>
    <w:rsid w:val="007F5801"/>
    <w:rsid w:val="0082366E"/>
    <w:rsid w:val="00826383"/>
    <w:rsid w:val="00826E4F"/>
    <w:rsid w:val="0083007F"/>
    <w:rsid w:val="00860FEC"/>
    <w:rsid w:val="00862C30"/>
    <w:rsid w:val="0086499D"/>
    <w:rsid w:val="00874EF2"/>
    <w:rsid w:val="0088029E"/>
    <w:rsid w:val="0088221B"/>
    <w:rsid w:val="00886EC1"/>
    <w:rsid w:val="008934F5"/>
    <w:rsid w:val="00894FC2"/>
    <w:rsid w:val="008A0C1D"/>
    <w:rsid w:val="008A3F73"/>
    <w:rsid w:val="008B0B75"/>
    <w:rsid w:val="008B3123"/>
    <w:rsid w:val="008B3A39"/>
    <w:rsid w:val="008C0489"/>
    <w:rsid w:val="008C6EA7"/>
    <w:rsid w:val="008E47F6"/>
    <w:rsid w:val="0091085F"/>
    <w:rsid w:val="00926A43"/>
    <w:rsid w:val="00931A22"/>
    <w:rsid w:val="0096421A"/>
    <w:rsid w:val="00990F9F"/>
    <w:rsid w:val="009A0FB9"/>
    <w:rsid w:val="009A66F4"/>
    <w:rsid w:val="009B6CE0"/>
    <w:rsid w:val="009D6845"/>
    <w:rsid w:val="009E0AB0"/>
    <w:rsid w:val="00A0465B"/>
    <w:rsid w:val="00A34304"/>
    <w:rsid w:val="00A43287"/>
    <w:rsid w:val="00A52BAB"/>
    <w:rsid w:val="00A52C54"/>
    <w:rsid w:val="00A541CF"/>
    <w:rsid w:val="00A54401"/>
    <w:rsid w:val="00A64CBF"/>
    <w:rsid w:val="00A76ABB"/>
    <w:rsid w:val="00A826A7"/>
    <w:rsid w:val="00A83031"/>
    <w:rsid w:val="00A8384E"/>
    <w:rsid w:val="00A91237"/>
    <w:rsid w:val="00A925CD"/>
    <w:rsid w:val="00A95999"/>
    <w:rsid w:val="00AA3A8E"/>
    <w:rsid w:val="00AA58A9"/>
    <w:rsid w:val="00AA5EF4"/>
    <w:rsid w:val="00AA6C97"/>
    <w:rsid w:val="00AC4A47"/>
    <w:rsid w:val="00AF4C16"/>
    <w:rsid w:val="00B049C0"/>
    <w:rsid w:val="00B12497"/>
    <w:rsid w:val="00B16355"/>
    <w:rsid w:val="00B212DA"/>
    <w:rsid w:val="00B2388B"/>
    <w:rsid w:val="00B243BF"/>
    <w:rsid w:val="00B40C83"/>
    <w:rsid w:val="00B47D3F"/>
    <w:rsid w:val="00B50375"/>
    <w:rsid w:val="00B70579"/>
    <w:rsid w:val="00B85625"/>
    <w:rsid w:val="00B9618F"/>
    <w:rsid w:val="00BA4048"/>
    <w:rsid w:val="00BB2715"/>
    <w:rsid w:val="00BF14C4"/>
    <w:rsid w:val="00BF3497"/>
    <w:rsid w:val="00C05FAA"/>
    <w:rsid w:val="00C145E8"/>
    <w:rsid w:val="00C43068"/>
    <w:rsid w:val="00C50F05"/>
    <w:rsid w:val="00C5101B"/>
    <w:rsid w:val="00CB6BD9"/>
    <w:rsid w:val="00CB7142"/>
    <w:rsid w:val="00CC0F15"/>
    <w:rsid w:val="00CC3397"/>
    <w:rsid w:val="00CE5CB2"/>
    <w:rsid w:val="00CE7254"/>
    <w:rsid w:val="00CF4B9F"/>
    <w:rsid w:val="00D10EA0"/>
    <w:rsid w:val="00D169C2"/>
    <w:rsid w:val="00D37E48"/>
    <w:rsid w:val="00D43F5A"/>
    <w:rsid w:val="00D519C7"/>
    <w:rsid w:val="00D77680"/>
    <w:rsid w:val="00D83F15"/>
    <w:rsid w:val="00D90735"/>
    <w:rsid w:val="00DB4901"/>
    <w:rsid w:val="00DB5AB3"/>
    <w:rsid w:val="00DC0AD7"/>
    <w:rsid w:val="00DC4107"/>
    <w:rsid w:val="00DD1F8D"/>
    <w:rsid w:val="00DE6DDC"/>
    <w:rsid w:val="00E2063A"/>
    <w:rsid w:val="00E2427D"/>
    <w:rsid w:val="00E36F70"/>
    <w:rsid w:val="00E452CB"/>
    <w:rsid w:val="00E61A7D"/>
    <w:rsid w:val="00E6705F"/>
    <w:rsid w:val="00E75C22"/>
    <w:rsid w:val="00E87BA3"/>
    <w:rsid w:val="00E959A9"/>
    <w:rsid w:val="00EA2419"/>
    <w:rsid w:val="00EC38DF"/>
    <w:rsid w:val="00EC4E1B"/>
    <w:rsid w:val="00ED7DBB"/>
    <w:rsid w:val="00EF6430"/>
    <w:rsid w:val="00F52B78"/>
    <w:rsid w:val="00F741A1"/>
    <w:rsid w:val="00F75C9B"/>
    <w:rsid w:val="00FA7186"/>
    <w:rsid w:val="00FC27DE"/>
    <w:rsid w:val="00FF096E"/>
    <w:rsid w:val="00FF2C80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C8F6E"/>
  <w15:chartTrackingRefBased/>
  <w15:docId w15:val="{C4B9FBC4-183B-4CBD-9F4F-A61CD416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C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2C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7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EE4"/>
    <w:rPr>
      <w:rFonts w:ascii="Times New Roman" w:eastAsiaTheme="minorEastAsia" w:hAnsi="Times New Roman" w:cs="Times New Roman"/>
      <w:sz w:val="24"/>
      <w:szCs w:val="24"/>
      <w:lang w:val="en-GB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5B7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EE4"/>
    <w:rPr>
      <w:rFonts w:ascii="Times New Roman" w:eastAsiaTheme="minorEastAsia" w:hAnsi="Times New Roman" w:cs="Times New Roman"/>
      <w:sz w:val="24"/>
      <w:szCs w:val="24"/>
      <w:lang w:val="en-GB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D4C"/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4C"/>
    <w:rPr>
      <w:rFonts w:ascii="Leelawadee" w:eastAsiaTheme="minorEastAsia" w:hAnsi="Leelawadee" w:cs="Leelawadee"/>
      <w:sz w:val="18"/>
      <w:szCs w:val="18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9B342-9175-43A7-9206-FAC1C5DD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CPUser</dc:creator>
  <cp:keywords/>
  <dc:description/>
  <cp:lastModifiedBy>Dell OP5270</cp:lastModifiedBy>
  <cp:revision>8</cp:revision>
  <cp:lastPrinted>2021-04-27T08:33:00Z</cp:lastPrinted>
  <dcterms:created xsi:type="dcterms:W3CDTF">2021-07-06T04:20:00Z</dcterms:created>
  <dcterms:modified xsi:type="dcterms:W3CDTF">2021-07-07T06:03:00Z</dcterms:modified>
</cp:coreProperties>
</file>